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99" w:rsidRDefault="00B74699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B74699" w:rsidRDefault="00B74699">
      <w:pPr>
        <w:pStyle w:val="ConsPlusTitle"/>
        <w:jc w:val="center"/>
      </w:pPr>
    </w:p>
    <w:p w:rsidR="00B74699" w:rsidRDefault="00B74699">
      <w:pPr>
        <w:pStyle w:val="ConsPlusTitle"/>
        <w:jc w:val="center"/>
      </w:pPr>
      <w:r>
        <w:t>ПОСТАНОВЛЕНИЕ</w:t>
      </w:r>
    </w:p>
    <w:p w:rsidR="00B74699" w:rsidRDefault="00B74699">
      <w:pPr>
        <w:pStyle w:val="ConsPlusTitle"/>
        <w:jc w:val="center"/>
      </w:pPr>
      <w:r>
        <w:t>от 8 июля 2022 г. N 1220</w:t>
      </w:r>
    </w:p>
    <w:p w:rsidR="00B74699" w:rsidRDefault="00B74699">
      <w:pPr>
        <w:pStyle w:val="ConsPlusTitle"/>
        <w:jc w:val="center"/>
      </w:pPr>
    </w:p>
    <w:p w:rsidR="00B74699" w:rsidRDefault="00B74699">
      <w:pPr>
        <w:pStyle w:val="ConsPlusTitle"/>
        <w:jc w:val="center"/>
      </w:pPr>
      <w:r>
        <w:t>О ПРИЗНАНИИ УТРАТИВШИМИ СИЛУ</w:t>
      </w:r>
    </w:p>
    <w:p w:rsidR="00B74699" w:rsidRDefault="00B74699">
      <w:pPr>
        <w:pStyle w:val="ConsPlusTitle"/>
        <w:jc w:val="center"/>
      </w:pPr>
      <w:r>
        <w:t>ОТДЕЛЬНЫХ ПОЛОЖЕНИЙ НЕКОТОРЫХ АКТОВ ПРАВИТЕЛЬСТВА</w:t>
      </w:r>
    </w:p>
    <w:p w:rsidR="00B74699" w:rsidRDefault="00B74699">
      <w:pPr>
        <w:pStyle w:val="ConsPlusTitle"/>
        <w:jc w:val="center"/>
      </w:pPr>
      <w:r>
        <w:t>РОССИЙСКОЙ ФЕДЕРАЦИИ</w:t>
      </w:r>
    </w:p>
    <w:p w:rsidR="00B74699" w:rsidRDefault="00B74699">
      <w:pPr>
        <w:pStyle w:val="ConsPlusNormal"/>
        <w:jc w:val="center"/>
      </w:pPr>
    </w:p>
    <w:p w:rsidR="00B74699" w:rsidRDefault="00B7469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74699" w:rsidRDefault="00B74699">
      <w:pPr>
        <w:pStyle w:val="ConsPlusNormal"/>
        <w:spacing w:before="200"/>
        <w:ind w:firstLine="540"/>
        <w:jc w:val="both"/>
      </w:pPr>
      <w:r>
        <w:t>1. Признать утратившими силу:</w:t>
      </w:r>
    </w:p>
    <w:p w:rsidR="00B74699" w:rsidRDefault="00B74699">
      <w:pPr>
        <w:pStyle w:val="ConsPlusNormal"/>
        <w:spacing w:before="200"/>
        <w:ind w:firstLine="540"/>
        <w:jc w:val="both"/>
      </w:pPr>
      <w:r>
        <w:t xml:space="preserve">а) </w:t>
      </w:r>
      <w:hyperlink r:id="rId4">
        <w:r>
          <w:rPr>
            <w:color w:val="0000FF"/>
          </w:rPr>
          <w:t>пункт 2(3)</w:t>
        </w:r>
      </w:hyperlink>
      <w:r>
        <w:t xml:space="preserve"> постановления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N 6, ст. 979);</w:t>
      </w:r>
    </w:p>
    <w:p w:rsidR="00B74699" w:rsidRDefault="00B74699">
      <w:pPr>
        <w:pStyle w:val="ConsPlusNormal"/>
        <w:spacing w:before="200"/>
        <w:ind w:firstLine="540"/>
        <w:jc w:val="both"/>
      </w:pPr>
      <w:r>
        <w:t xml:space="preserve">б) </w:t>
      </w:r>
      <w:hyperlink r:id="rId5">
        <w:r>
          <w:rPr>
            <w:color w:val="0000FF"/>
          </w:rPr>
          <w:t>пункт 4</w:t>
        </w:r>
      </w:hyperlink>
      <w:r>
        <w:t xml:space="preserve"> изменений, которые вносятся в постановление Правительства Российской Федерации от 5 февраля 2015 г. N 102, утвержденных постановлением Правительства Российской Федерации от 28 января 2021 г. N 76 "О внесении изменений в постановление Правительства Российской Федерации от 5 февраля 2015 г. N 102 и признании утратившими силу отдельных актов Правительства Российской Федерации" (Собрание законодательства Российской Федерации, 2021, N 5, ст. 857);</w:t>
      </w:r>
    </w:p>
    <w:p w:rsidR="00B74699" w:rsidRDefault="00B74699">
      <w:pPr>
        <w:pStyle w:val="ConsPlusNormal"/>
        <w:spacing w:before="200"/>
        <w:ind w:firstLine="540"/>
        <w:jc w:val="both"/>
      </w:pPr>
      <w:r>
        <w:t xml:space="preserve">в) </w:t>
      </w:r>
      <w:hyperlink r:id="rId6">
        <w:r>
          <w:rPr>
            <w:color w:val="0000FF"/>
          </w:rPr>
          <w:t>пункт 3</w:t>
        </w:r>
      </w:hyperlink>
      <w:r>
        <w:t xml:space="preserve"> изменений, которые вносятся в постановление Правительства Российской Федерации от 5 февраля 2015 г. N 102, утвержденных постановлением Правительства Российской Федерации от 24 ноября 2021 г. N 2014 "О внесении изменений в постановление Правительства Российской Федерации от 5 февраля 2015 г. N 102" (Собрание законодательства Российской Федерации, 2021, N 48, ст. 8090).</w:t>
      </w:r>
    </w:p>
    <w:p w:rsidR="00B74699" w:rsidRDefault="00B74699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августа 2022 г.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B74699" w:rsidRDefault="00B74699">
      <w:pPr>
        <w:pStyle w:val="ConsPlusNormal"/>
        <w:ind w:firstLine="540"/>
        <w:jc w:val="both"/>
      </w:pPr>
    </w:p>
    <w:p w:rsidR="00B74699" w:rsidRDefault="00B74699">
      <w:pPr>
        <w:pStyle w:val="ConsPlusNormal"/>
        <w:jc w:val="right"/>
      </w:pPr>
      <w:r>
        <w:t>Председатель Правительства</w:t>
      </w:r>
    </w:p>
    <w:p w:rsidR="00B74699" w:rsidRDefault="00B74699">
      <w:pPr>
        <w:pStyle w:val="ConsPlusNormal"/>
        <w:jc w:val="right"/>
      </w:pPr>
      <w:r>
        <w:t>Российской Федерации</w:t>
      </w:r>
    </w:p>
    <w:p w:rsidR="00B74699" w:rsidRDefault="00B74699">
      <w:pPr>
        <w:pStyle w:val="ConsPlusNormal"/>
        <w:jc w:val="right"/>
      </w:pPr>
      <w:r>
        <w:t>М.МИШУСТИН</w:t>
      </w:r>
    </w:p>
    <w:p w:rsidR="00B74699" w:rsidRDefault="00B74699">
      <w:pPr>
        <w:pStyle w:val="ConsPlusNormal"/>
        <w:jc w:val="both"/>
      </w:pPr>
    </w:p>
    <w:p w:rsidR="00B74699" w:rsidRDefault="00B74699">
      <w:pPr>
        <w:pStyle w:val="ConsPlusNormal"/>
        <w:jc w:val="both"/>
      </w:pPr>
    </w:p>
    <w:p w:rsidR="00B74699" w:rsidRDefault="00B746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A72" w:rsidRDefault="00C87A72"/>
    <w:sectPr w:rsidR="00C87A72" w:rsidSect="00E8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99"/>
    <w:rsid w:val="00B74699"/>
    <w:rsid w:val="00C8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0A766-1231-4846-922D-4C7AA703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46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31C469F598362E14C7C0DF468BCD55D476E13B25CD277AE8B1544142B7BD1F25F99C22402093F9378D30CC4D12818D18AE30FCE6F1C92BGEKCL" TargetMode="External"/><Relationship Id="rId5" Type="http://schemas.openxmlformats.org/officeDocument/2006/relationships/hyperlink" Target="consultantplus://offline/ref=8531C469F598362E14C7C0DF468BCD55D371E53B2BCD277AE8B1544142B7BD1F25F99C22402093FA308D30CC4D12818D18AE30FCE6F1C92BGEKCL" TargetMode="External"/><Relationship Id="rId4" Type="http://schemas.openxmlformats.org/officeDocument/2006/relationships/hyperlink" Target="consultantplus://offline/ref=8531C469F598362E14C7C0DF468BCD55D477E73923CE277AE8B1544142B7BD1F25F99C24462898AC60C231900844928C1CAE32FBFAGFK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2022-07-13T11:10:00Z</dcterms:created>
  <dcterms:modified xsi:type="dcterms:W3CDTF">2022-07-13T11:10:00Z</dcterms:modified>
</cp:coreProperties>
</file>